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F81A2C">
      <w:proofErr w:type="gramStart"/>
      <w:r>
        <w:t>1</w:t>
      </w:r>
      <w:proofErr w:type="gramEnd"/>
      <w:r>
        <w:t>) SELECIONE</w:t>
      </w:r>
    </w:p>
    <w:p w:rsidR="00F81A2C" w:rsidRDefault="00F81A2C" w:rsidP="00F81A2C">
      <w:pPr>
        <w:pStyle w:val="PargrafodaLista"/>
        <w:numPr>
          <w:ilvl w:val="0"/>
          <w:numId w:val="1"/>
        </w:numPr>
      </w:pPr>
      <w:r>
        <w:t>TRANSFERÊNCIA</w:t>
      </w:r>
    </w:p>
    <w:p w:rsidR="00F81A2C" w:rsidRDefault="00F81A2C" w:rsidP="00F81A2C">
      <w:pPr>
        <w:pStyle w:val="PargrafodaLista"/>
        <w:numPr>
          <w:ilvl w:val="0"/>
          <w:numId w:val="1"/>
        </w:numPr>
      </w:pPr>
      <w:r>
        <w:t>INTERNA</w:t>
      </w:r>
    </w:p>
    <w:p w:rsidR="00F81A2C" w:rsidRDefault="00F81A2C" w:rsidP="00F81A2C">
      <w:pPr>
        <w:pStyle w:val="PargrafodaLista"/>
        <w:numPr>
          <w:ilvl w:val="0"/>
          <w:numId w:val="1"/>
        </w:numPr>
      </w:pPr>
      <w:r>
        <w:t>CLICAR EM CADASTRO</w:t>
      </w:r>
    </w:p>
    <w:p w:rsidR="00F81A2C" w:rsidRDefault="00F81A2C">
      <w:r>
        <w:rPr>
          <w:noProof/>
          <w:lang w:eastAsia="pt-BR"/>
        </w:rPr>
        <w:drawing>
          <wp:inline distT="0" distB="0" distL="0" distR="0">
            <wp:extent cx="5391150" cy="2495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2C" w:rsidRDefault="00F81A2C" w:rsidP="00F81A2C">
      <w:pPr>
        <w:tabs>
          <w:tab w:val="left" w:pos="2355"/>
        </w:tabs>
      </w:pPr>
      <w:proofErr w:type="gramStart"/>
      <w:r>
        <w:t>2</w:t>
      </w:r>
      <w:proofErr w:type="gramEnd"/>
      <w:r>
        <w:t>)</w:t>
      </w:r>
      <w:r w:rsidR="000B2E10">
        <w:t>CLICAR EM CONSULTA</w:t>
      </w:r>
    </w:p>
    <w:p w:rsidR="000B2E10" w:rsidRDefault="000B2E10" w:rsidP="00F81A2C">
      <w:pPr>
        <w:tabs>
          <w:tab w:val="left" w:pos="2355"/>
        </w:tabs>
      </w:pPr>
      <w:r>
        <w:rPr>
          <w:noProof/>
          <w:lang w:eastAsia="pt-BR"/>
        </w:rPr>
        <w:drawing>
          <wp:inline distT="0" distB="0" distL="0" distR="0">
            <wp:extent cx="5400675" cy="31432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10" w:rsidRDefault="000B2E10" w:rsidP="000B2E10"/>
    <w:p w:rsidR="00F81A2C" w:rsidRDefault="000B2E10" w:rsidP="000B2E10">
      <w:pPr>
        <w:tabs>
          <w:tab w:val="left" w:pos="3225"/>
        </w:tabs>
      </w:pPr>
      <w:r>
        <w:tab/>
      </w:r>
    </w:p>
    <w:p w:rsidR="000B2E10" w:rsidRDefault="000B2E10" w:rsidP="000B2E10">
      <w:pPr>
        <w:tabs>
          <w:tab w:val="left" w:pos="3225"/>
        </w:tabs>
      </w:pPr>
    </w:p>
    <w:p w:rsidR="000B2E10" w:rsidRDefault="000B2E10" w:rsidP="000B2E10">
      <w:pPr>
        <w:tabs>
          <w:tab w:val="left" w:pos="3225"/>
        </w:tabs>
      </w:pPr>
    </w:p>
    <w:p w:rsidR="000B2E10" w:rsidRDefault="000B2E10" w:rsidP="000B2E10">
      <w:pPr>
        <w:tabs>
          <w:tab w:val="left" w:pos="3225"/>
        </w:tabs>
      </w:pPr>
    </w:p>
    <w:p w:rsidR="000B2E10" w:rsidRDefault="000B2E10" w:rsidP="000B2E10">
      <w:pPr>
        <w:tabs>
          <w:tab w:val="left" w:pos="3225"/>
        </w:tabs>
      </w:pPr>
      <w:proofErr w:type="gramStart"/>
      <w:r>
        <w:lastRenderedPageBreak/>
        <w:t>3</w:t>
      </w:r>
      <w:proofErr w:type="gramEnd"/>
      <w:r>
        <w:t>)</w:t>
      </w:r>
      <w:r w:rsidR="00E30689">
        <w:t xml:space="preserve"> INDICAR</w:t>
      </w:r>
    </w:p>
    <w:p w:rsidR="00E30689" w:rsidRDefault="00E30689" w:rsidP="00E30689">
      <w:pPr>
        <w:pStyle w:val="PargrafodaLista"/>
        <w:numPr>
          <w:ilvl w:val="0"/>
          <w:numId w:val="2"/>
        </w:numPr>
        <w:tabs>
          <w:tab w:val="left" w:pos="3225"/>
        </w:tabs>
      </w:pPr>
      <w:r>
        <w:t>UG ORIGEM</w:t>
      </w:r>
    </w:p>
    <w:p w:rsidR="00E30689" w:rsidRDefault="00E30689" w:rsidP="00E30689">
      <w:pPr>
        <w:pStyle w:val="PargrafodaLista"/>
        <w:numPr>
          <w:ilvl w:val="0"/>
          <w:numId w:val="2"/>
        </w:numPr>
        <w:tabs>
          <w:tab w:val="left" w:pos="3225"/>
        </w:tabs>
      </w:pPr>
      <w:r>
        <w:t>TERMO DE TRANSFERÊNCIA</w:t>
      </w:r>
    </w:p>
    <w:p w:rsidR="00E30689" w:rsidRDefault="00E30689" w:rsidP="00E30689">
      <w:pPr>
        <w:pStyle w:val="PargrafodaLista"/>
        <w:numPr>
          <w:ilvl w:val="0"/>
          <w:numId w:val="2"/>
        </w:numPr>
        <w:tabs>
          <w:tab w:val="left" w:pos="3225"/>
        </w:tabs>
      </w:pPr>
      <w:r>
        <w:t>CLICAR EM CONSULTA</w:t>
      </w:r>
    </w:p>
    <w:p w:rsidR="007F334D" w:rsidRDefault="00E30689" w:rsidP="000B2E10">
      <w:pPr>
        <w:tabs>
          <w:tab w:val="left" w:pos="3225"/>
        </w:tabs>
      </w:pPr>
      <w:r>
        <w:rPr>
          <w:noProof/>
          <w:lang w:eastAsia="pt-BR"/>
        </w:rPr>
        <w:drawing>
          <wp:inline distT="0" distB="0" distL="0" distR="0">
            <wp:extent cx="5400675" cy="27432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10" w:rsidRDefault="007F334D" w:rsidP="007F334D">
      <w:pPr>
        <w:tabs>
          <w:tab w:val="left" w:pos="3225"/>
        </w:tabs>
      </w:pPr>
      <w:proofErr w:type="gramStart"/>
      <w:r>
        <w:t>4</w:t>
      </w:r>
      <w:proofErr w:type="gramEnd"/>
      <w:r>
        <w:t>) CLICAR NO CLIPES</w:t>
      </w:r>
    </w:p>
    <w:p w:rsidR="007F334D" w:rsidRDefault="007F334D" w:rsidP="007F334D">
      <w:pPr>
        <w:tabs>
          <w:tab w:val="left" w:pos="3225"/>
        </w:tabs>
      </w:pPr>
      <w:r>
        <w:rPr>
          <w:noProof/>
          <w:lang w:eastAsia="pt-BR"/>
        </w:rPr>
        <w:drawing>
          <wp:inline distT="0" distB="0" distL="0" distR="0">
            <wp:extent cx="5400675" cy="30861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4D" w:rsidRDefault="007F334D" w:rsidP="007F334D">
      <w:pPr>
        <w:tabs>
          <w:tab w:val="left" w:pos="1635"/>
        </w:tabs>
      </w:pPr>
      <w:r>
        <w:tab/>
      </w:r>
    </w:p>
    <w:p w:rsidR="007F334D" w:rsidRDefault="007F334D" w:rsidP="007F334D">
      <w:pPr>
        <w:tabs>
          <w:tab w:val="left" w:pos="1635"/>
        </w:tabs>
      </w:pPr>
    </w:p>
    <w:p w:rsidR="007F334D" w:rsidRDefault="007F334D" w:rsidP="007F334D">
      <w:pPr>
        <w:tabs>
          <w:tab w:val="left" w:pos="1635"/>
        </w:tabs>
      </w:pPr>
    </w:p>
    <w:p w:rsidR="007F334D" w:rsidRDefault="007F334D" w:rsidP="007F334D">
      <w:pPr>
        <w:tabs>
          <w:tab w:val="left" w:pos="1635"/>
        </w:tabs>
      </w:pPr>
    </w:p>
    <w:p w:rsidR="007F334D" w:rsidRDefault="007F334D" w:rsidP="007F334D">
      <w:pPr>
        <w:tabs>
          <w:tab w:val="left" w:pos="1635"/>
        </w:tabs>
      </w:pPr>
      <w:proofErr w:type="gramStart"/>
      <w:r>
        <w:lastRenderedPageBreak/>
        <w:t>5</w:t>
      </w:r>
      <w:proofErr w:type="gramEnd"/>
      <w:r>
        <w:t>)</w:t>
      </w:r>
      <w:r w:rsidR="003E08C4">
        <w:t xml:space="preserve"> PARA EXCLUIR TODOS OS BENS TRANSFERIDOS. </w:t>
      </w:r>
    </w:p>
    <w:p w:rsidR="003E08C4" w:rsidRDefault="003E08C4" w:rsidP="003E08C4">
      <w:pPr>
        <w:pStyle w:val="PargrafodaLista"/>
        <w:numPr>
          <w:ilvl w:val="0"/>
          <w:numId w:val="4"/>
        </w:numPr>
        <w:tabs>
          <w:tab w:val="left" w:pos="1635"/>
        </w:tabs>
      </w:pPr>
      <w:r>
        <w:t>CLICAR EM EXCLUIR</w:t>
      </w:r>
    </w:p>
    <w:p w:rsidR="003E08C4" w:rsidRDefault="00A0119E" w:rsidP="007F334D">
      <w:pPr>
        <w:tabs>
          <w:tab w:val="left" w:pos="1635"/>
        </w:tabs>
      </w:pPr>
      <w:r>
        <w:rPr>
          <w:noProof/>
          <w:lang w:eastAsia="pt-BR"/>
        </w:rPr>
        <w:drawing>
          <wp:inline distT="0" distB="0" distL="0" distR="0">
            <wp:extent cx="5400675" cy="32289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4D" w:rsidRDefault="003E08C4" w:rsidP="003E08C4">
      <w:pPr>
        <w:tabs>
          <w:tab w:val="left" w:pos="6375"/>
        </w:tabs>
      </w:pPr>
      <w:proofErr w:type="gramStart"/>
      <w:r>
        <w:t>6</w:t>
      </w:r>
      <w:proofErr w:type="gramEnd"/>
      <w:r>
        <w:t>)PARA EXCLUIR UM ITEM DA TRANSFERÊNCIA</w:t>
      </w:r>
    </w:p>
    <w:p w:rsidR="003E08C4" w:rsidRDefault="003E08C4" w:rsidP="003E08C4">
      <w:pPr>
        <w:pStyle w:val="PargrafodaLista"/>
        <w:numPr>
          <w:ilvl w:val="0"/>
          <w:numId w:val="3"/>
        </w:numPr>
        <w:tabs>
          <w:tab w:val="left" w:pos="6375"/>
        </w:tabs>
      </w:pPr>
      <w:r>
        <w:t>CLICAR EM ITENS</w:t>
      </w:r>
    </w:p>
    <w:p w:rsidR="003E08C4" w:rsidRDefault="003E08C4" w:rsidP="003E08C4">
      <w:pPr>
        <w:tabs>
          <w:tab w:val="left" w:pos="6375"/>
        </w:tabs>
      </w:pPr>
      <w:r>
        <w:rPr>
          <w:noProof/>
          <w:lang w:eastAsia="pt-BR"/>
        </w:rPr>
        <w:drawing>
          <wp:inline distT="0" distB="0" distL="0" distR="0">
            <wp:extent cx="5400675" cy="3238500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C4" w:rsidRDefault="003E08C4" w:rsidP="003E08C4">
      <w:pPr>
        <w:tabs>
          <w:tab w:val="left" w:pos="3645"/>
        </w:tabs>
      </w:pPr>
      <w:r>
        <w:tab/>
      </w:r>
    </w:p>
    <w:p w:rsidR="003E08C4" w:rsidRDefault="003E08C4" w:rsidP="003E08C4">
      <w:pPr>
        <w:tabs>
          <w:tab w:val="left" w:pos="3645"/>
        </w:tabs>
      </w:pPr>
    </w:p>
    <w:p w:rsidR="003E08C4" w:rsidRDefault="003E08C4" w:rsidP="003E08C4">
      <w:pPr>
        <w:tabs>
          <w:tab w:val="left" w:pos="3645"/>
        </w:tabs>
      </w:pPr>
      <w:r>
        <w:lastRenderedPageBreak/>
        <w:t>7) SELECIONAR O ITEM PARA EXCLUSÃO E CLICAR EM CONFIRMAR.</w:t>
      </w:r>
    </w:p>
    <w:p w:rsidR="003E08C4" w:rsidRPr="003E08C4" w:rsidRDefault="003E08C4" w:rsidP="003E08C4">
      <w:pPr>
        <w:tabs>
          <w:tab w:val="left" w:pos="3645"/>
        </w:tabs>
      </w:pPr>
      <w:r>
        <w:rPr>
          <w:noProof/>
          <w:lang w:eastAsia="pt-BR"/>
        </w:rPr>
        <w:drawing>
          <wp:inline distT="0" distB="0" distL="0" distR="0">
            <wp:extent cx="5400675" cy="3486150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8C4" w:rsidRPr="003E08C4" w:rsidSect="001F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28E"/>
    <w:multiLevelType w:val="hybridMultilevel"/>
    <w:tmpl w:val="71204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6E2F"/>
    <w:multiLevelType w:val="hybridMultilevel"/>
    <w:tmpl w:val="B47A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0C73"/>
    <w:multiLevelType w:val="hybridMultilevel"/>
    <w:tmpl w:val="7CF66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F63C7"/>
    <w:multiLevelType w:val="hybridMultilevel"/>
    <w:tmpl w:val="24FE8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A2C"/>
    <w:rsid w:val="000A7C19"/>
    <w:rsid w:val="000B2E10"/>
    <w:rsid w:val="00185137"/>
    <w:rsid w:val="001F060A"/>
    <w:rsid w:val="003A668A"/>
    <w:rsid w:val="003E08C4"/>
    <w:rsid w:val="007F334D"/>
    <w:rsid w:val="00A0119E"/>
    <w:rsid w:val="00D36DE8"/>
    <w:rsid w:val="00E30689"/>
    <w:rsid w:val="00F750BA"/>
    <w:rsid w:val="00F8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A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6</cp:revision>
  <dcterms:created xsi:type="dcterms:W3CDTF">2016-07-22T13:25:00Z</dcterms:created>
  <dcterms:modified xsi:type="dcterms:W3CDTF">2016-07-22T14:20:00Z</dcterms:modified>
</cp:coreProperties>
</file>